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B713E">
      <w:pPr>
        <w:widowControl/>
        <w:shd w:val="clear" w:color="auto" w:fill="FFFFFF"/>
        <w:spacing w:line="540" w:lineRule="atLeas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关于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  <w:t>仪征技师学院2025年监控设施租赁服务项目</w:t>
      </w:r>
    </w:p>
    <w:p w14:paraId="414C94BC">
      <w:pPr>
        <w:widowControl/>
        <w:shd w:val="clear" w:color="auto" w:fill="FFFFFF"/>
        <w:spacing w:line="540" w:lineRule="atLeas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意见函</w:t>
      </w:r>
    </w:p>
    <w:p w14:paraId="125F1B3B">
      <w:pPr>
        <w:pStyle w:val="4"/>
        <w:spacing w:before="120" w:after="12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</w:t>
      </w:r>
    </w:p>
    <w:p w14:paraId="5059BDC9">
      <w:pPr>
        <w:widowControl/>
        <w:shd w:val="clear" w:color="auto" w:fill="FFFFFF"/>
        <w:spacing w:line="540" w:lineRule="atLeas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扬州博远工程咨询有限公司：</w:t>
      </w:r>
    </w:p>
    <w:p w14:paraId="7BF6FEF3">
      <w:pPr>
        <w:spacing w:line="580" w:lineRule="exact"/>
        <w:ind w:firstLine="600" w:firstLineChars="200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现对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eastAsia="zh-CN"/>
        </w:rPr>
        <w:t>仪征技师学院2025年监控设施租赁服务项目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项目需求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和评分标准，现提出意见如下：</w:t>
      </w:r>
    </w:p>
    <w:p w14:paraId="4637084F">
      <w:pPr>
        <w:spacing w:line="580" w:lineRule="exact"/>
        <w:ind w:firstLine="600" w:firstLineChars="200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项目需求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和评分标准意见（详见附件）</w:t>
      </w:r>
    </w:p>
    <w:p w14:paraId="57A46DF4">
      <w:pPr>
        <w:spacing w:line="580" w:lineRule="exact"/>
        <w:ind w:firstLine="600" w:firstLineChars="200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单位名称：</w:t>
      </w:r>
    </w:p>
    <w:p w14:paraId="135BE4C4">
      <w:pPr>
        <w:spacing w:line="580" w:lineRule="exact"/>
        <w:ind w:firstLine="600" w:firstLineChars="200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联系人：</w:t>
      </w:r>
    </w:p>
    <w:p w14:paraId="4B7F3A0B">
      <w:pPr>
        <w:spacing w:line="580" w:lineRule="exact"/>
        <w:ind w:firstLine="600" w:firstLineChars="200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联系电话：</w:t>
      </w:r>
    </w:p>
    <w:p w14:paraId="307C51F6">
      <w:pPr>
        <w:spacing w:line="580" w:lineRule="exact"/>
        <w:ind w:firstLine="420" w:firstLineChars="200"/>
        <w:rPr>
          <w:rFonts w:ascii="Times New Roman" w:hAnsi="Times New Roman" w:eastAsia="方正仿宋_GBK" w:cs="Times New Roman"/>
          <w:szCs w:val="32"/>
        </w:rPr>
      </w:pPr>
    </w:p>
    <w:p w14:paraId="591EBC1E">
      <w:pPr>
        <w:spacing w:line="580" w:lineRule="exact"/>
        <w:rPr>
          <w:rFonts w:ascii="Times New Roman" w:hAnsi="Times New Roman" w:eastAsia="方正仿宋_GBK" w:cs="Times New Roman"/>
          <w:szCs w:val="32"/>
        </w:rPr>
      </w:pPr>
    </w:p>
    <w:p w14:paraId="5C1C2E53">
      <w:pPr>
        <w:spacing w:line="580" w:lineRule="exact"/>
        <w:ind w:firstLine="600" w:firstLineChars="200"/>
        <w:jc w:val="righ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年  月  日</w:t>
      </w:r>
    </w:p>
    <w:p w14:paraId="4E8D0ECC">
      <w:pPr>
        <w:widowControl/>
        <w:shd w:val="clear" w:color="auto" w:fill="FFFFFF"/>
        <w:spacing w:line="540" w:lineRule="atLeast"/>
        <w:ind w:firstLine="48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</w:p>
    <w:p w14:paraId="2BCC45FC">
      <w:pPr>
        <w:widowControl/>
        <w:shd w:val="clear" w:color="auto" w:fill="FFFFFF"/>
        <w:spacing w:line="540" w:lineRule="atLeast"/>
        <w:ind w:firstLine="48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</w:p>
    <w:p w14:paraId="34593872">
      <w:pPr>
        <w:spacing w:line="580" w:lineRule="exact"/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eastAsia="zh-CN"/>
        </w:rPr>
        <w:t>附件：仪征技师学院2025年监控设施租赁服务项目项目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需求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和评分标准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的详细意见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EC6E294F-D664-438F-A7F9-29BEB8855C6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241E664-AD05-4A21-A632-C7474576AAA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86250F6-5600-4C61-B17C-48C365176B61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I5NTEwNmI0ZDliMTAzMzI3NGJlOTNlZDU4MDZjMWEifQ=="/>
  </w:docVars>
  <w:rsids>
    <w:rsidRoot w:val="00C00488"/>
    <w:rsid w:val="00166283"/>
    <w:rsid w:val="004B27E0"/>
    <w:rsid w:val="004D36B2"/>
    <w:rsid w:val="00540A65"/>
    <w:rsid w:val="00563436"/>
    <w:rsid w:val="00567C0A"/>
    <w:rsid w:val="00591CA4"/>
    <w:rsid w:val="006A0BAE"/>
    <w:rsid w:val="0092126A"/>
    <w:rsid w:val="00C00488"/>
    <w:rsid w:val="00C8641C"/>
    <w:rsid w:val="00CE5B13"/>
    <w:rsid w:val="00EF16D5"/>
    <w:rsid w:val="02954E8E"/>
    <w:rsid w:val="18E07035"/>
    <w:rsid w:val="2B8F7AAE"/>
    <w:rsid w:val="2CCF380B"/>
    <w:rsid w:val="3EC12F02"/>
    <w:rsid w:val="3FCA3320"/>
    <w:rsid w:val="40CB1C3D"/>
    <w:rsid w:val="4A2926D1"/>
    <w:rsid w:val="552E4309"/>
    <w:rsid w:val="60B71959"/>
    <w:rsid w:val="66601509"/>
    <w:rsid w:val="699E2349"/>
    <w:rsid w:val="7D8A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150</Characters>
  <Lines>1</Lines>
  <Paragraphs>1</Paragraphs>
  <TotalTime>1</TotalTime>
  <ScaleCrop>false</ScaleCrop>
  <LinksUpToDate>false</LinksUpToDate>
  <CharactersWithSpaces>189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2022-11-01T01:59:00Z</dcterms:created>
  <dc:creator>p036432</dc:creator>
  <cp:lastModifiedBy>药石无医</cp:lastModifiedBy>
  <dcterms:modified xsi:type="dcterms:W3CDTF">2025-10-22T07:28:03Z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0A161DFEFBB14AEAB550288EC8ED65DB_12</vt:lpwstr>
  </property>
  <property fmtid="{D5CDD505-2E9C-101B-9397-08002B2CF9AE}" pid="4" name="KSOTemplateDocerSaveRecord">
    <vt:lpwstr>eyJoZGlkIjoiNTQ1NTIwYTQ3YjEzOTg0NjM0MDFkZmJlMTFmNDA4NzkiLCJ1c2VySWQiOiIzMDUxODA3NjcifQ==</vt:lpwstr>
  </property>
</Properties>
</file>